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09" w:rsidRPr="00B85CBA" w:rsidRDefault="008E7909" w:rsidP="00977C69">
      <w:pPr>
        <w:pStyle w:val="ConsPlusTitlePage"/>
        <w:rPr>
          <w:b/>
        </w:rPr>
      </w:pPr>
      <w:r>
        <w:br/>
      </w:r>
    </w:p>
    <w:p w:rsidR="00ED7333" w:rsidRPr="004804D5" w:rsidRDefault="008E790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СОВЕТ ДЕПУТАТОВ</w:t>
      </w:r>
      <w:r w:rsidR="000A0670">
        <w:rPr>
          <w:rFonts w:ascii="Times New Roman" w:hAnsi="Times New Roman" w:cs="Times New Roman"/>
          <w:b w:val="0"/>
          <w:sz w:val="24"/>
          <w:szCs w:val="24"/>
        </w:rPr>
        <w:t xml:space="preserve"> КОЧНЕВСКОГО</w:t>
      </w:r>
      <w:r w:rsidR="00ED7333" w:rsidRPr="004804D5">
        <w:rPr>
          <w:rFonts w:ascii="Times New Roman" w:hAnsi="Times New Roman" w:cs="Times New Roman"/>
          <w:b w:val="0"/>
          <w:sz w:val="24"/>
          <w:szCs w:val="24"/>
        </w:rPr>
        <w:t xml:space="preserve"> СЕЛЬСОВЕТА</w:t>
      </w:r>
    </w:p>
    <w:p w:rsidR="00ED7333" w:rsidRPr="004804D5" w:rsidRDefault="000A067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ТАТАРСКОГО</w:t>
      </w:r>
      <w:r w:rsidR="00ED7333" w:rsidRPr="004804D5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2128A4" w:rsidRPr="004804D5" w:rsidRDefault="002128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(</w:t>
      </w:r>
      <w:r w:rsidR="00520490">
        <w:rPr>
          <w:rFonts w:ascii="Times New Roman" w:hAnsi="Times New Roman" w:cs="Times New Roman"/>
          <w:b w:val="0"/>
          <w:sz w:val="24"/>
          <w:szCs w:val="24"/>
        </w:rPr>
        <w:t>56</w:t>
      </w:r>
      <w:r w:rsidRPr="004804D5">
        <w:rPr>
          <w:rFonts w:ascii="Times New Roman" w:hAnsi="Times New Roman" w:cs="Times New Roman"/>
          <w:b w:val="0"/>
          <w:sz w:val="24"/>
          <w:szCs w:val="24"/>
        </w:rPr>
        <w:t xml:space="preserve"> сессии)</w:t>
      </w:r>
    </w:p>
    <w:p w:rsidR="002128A4" w:rsidRPr="004804D5" w:rsidRDefault="002128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4804D5" w:rsidRDefault="006A3D2C" w:rsidP="002128A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О</w:t>
      </w:r>
      <w:r w:rsidR="008E7909" w:rsidRPr="004804D5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5305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E7909" w:rsidRPr="004804D5">
        <w:rPr>
          <w:rFonts w:ascii="Times New Roman" w:hAnsi="Times New Roman" w:cs="Times New Roman"/>
          <w:b w:val="0"/>
          <w:sz w:val="24"/>
          <w:szCs w:val="24"/>
        </w:rPr>
        <w:t>ноября 201</w:t>
      </w:r>
      <w:r w:rsidR="002128A4" w:rsidRPr="004804D5">
        <w:rPr>
          <w:rFonts w:ascii="Times New Roman" w:hAnsi="Times New Roman" w:cs="Times New Roman"/>
          <w:b w:val="0"/>
          <w:sz w:val="24"/>
          <w:szCs w:val="24"/>
        </w:rPr>
        <w:t>9</w:t>
      </w:r>
      <w:r w:rsidR="008E7909" w:rsidRPr="004804D5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0A067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</w:t>
      </w:r>
      <w:r w:rsidR="008E7909" w:rsidRPr="004804D5">
        <w:rPr>
          <w:rFonts w:ascii="Times New Roman" w:hAnsi="Times New Roman" w:cs="Times New Roman"/>
          <w:b w:val="0"/>
          <w:sz w:val="24"/>
          <w:szCs w:val="24"/>
        </w:rPr>
        <w:t xml:space="preserve">N </w:t>
      </w:r>
      <w:r w:rsidR="00520490">
        <w:rPr>
          <w:rFonts w:ascii="Times New Roman" w:hAnsi="Times New Roman" w:cs="Times New Roman"/>
          <w:b w:val="0"/>
          <w:sz w:val="24"/>
          <w:szCs w:val="24"/>
        </w:rPr>
        <w:t>167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ОБ ОПРЕДЕЛЕНИИ НАЛОГОВЫХ СТАВОК,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ПОРЯДКА И СРОКОВ УПЛАТЫ ЗЕМЕЛЬНОГО НАЛОГА</w:t>
      </w:r>
    </w:p>
    <w:p w:rsidR="002128A4" w:rsidRPr="004804D5" w:rsidRDefault="002128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В соответствии с Федеральным </w:t>
      </w:r>
      <w:hyperlink r:id="rId6" w:history="1">
        <w:r w:rsidRPr="00AF4054">
          <w:rPr>
            <w:rFonts w:ascii="Times New Roman" w:hAnsi="Times New Roman" w:cs="Times New Roman"/>
            <w:szCs w:val="22"/>
          </w:rPr>
          <w:t>законом</w:t>
        </w:r>
      </w:hyperlink>
      <w:r w:rsidRPr="00AF4054">
        <w:rPr>
          <w:rFonts w:ascii="Times New Roman" w:hAnsi="Times New Roman" w:cs="Times New Roman"/>
          <w:szCs w:val="22"/>
        </w:rPr>
        <w:t xml:space="preserve"> от 06.10.2003</w:t>
      </w:r>
      <w:r w:rsidR="00E1344B">
        <w:rPr>
          <w:rFonts w:ascii="Times New Roman" w:hAnsi="Times New Roman" w:cs="Times New Roman"/>
          <w:szCs w:val="22"/>
        </w:rPr>
        <w:t>г.</w:t>
      </w:r>
      <w:r w:rsidRPr="00AF4054">
        <w:rPr>
          <w:rFonts w:ascii="Times New Roman" w:hAnsi="Times New Roman" w:cs="Times New Roman"/>
          <w:szCs w:val="22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AF4054">
        <w:rPr>
          <w:rFonts w:ascii="Times New Roman" w:hAnsi="Times New Roman" w:cs="Times New Roman"/>
          <w:szCs w:val="22"/>
        </w:rPr>
        <w:t xml:space="preserve">главой 31 </w:t>
      </w:r>
      <w:r w:rsidRPr="00AF4054">
        <w:rPr>
          <w:rFonts w:ascii="Times New Roman" w:hAnsi="Times New Roman" w:cs="Times New Roman"/>
          <w:szCs w:val="22"/>
        </w:rPr>
        <w:t>Налогов</w:t>
      </w:r>
      <w:r w:rsidR="004C617C" w:rsidRPr="00AF4054">
        <w:rPr>
          <w:rFonts w:ascii="Times New Roman" w:hAnsi="Times New Roman" w:cs="Times New Roman"/>
          <w:szCs w:val="22"/>
        </w:rPr>
        <w:t>ого</w:t>
      </w:r>
      <w:r w:rsidR="000A0670">
        <w:rPr>
          <w:rFonts w:ascii="Times New Roman" w:hAnsi="Times New Roman" w:cs="Times New Roman"/>
          <w:szCs w:val="22"/>
        </w:rPr>
        <w:t xml:space="preserve"> </w:t>
      </w:r>
      <w:hyperlink r:id="rId7" w:history="1">
        <w:r w:rsidRPr="00AF4054">
          <w:rPr>
            <w:rFonts w:ascii="Times New Roman" w:hAnsi="Times New Roman" w:cs="Times New Roman"/>
            <w:szCs w:val="22"/>
          </w:rPr>
          <w:t>кодекс</w:t>
        </w:r>
      </w:hyperlink>
      <w:r w:rsidR="004C617C" w:rsidRPr="00AF4054">
        <w:rPr>
          <w:rFonts w:ascii="Times New Roman" w:hAnsi="Times New Roman" w:cs="Times New Roman"/>
          <w:szCs w:val="22"/>
        </w:rPr>
        <w:t>а</w:t>
      </w:r>
      <w:r w:rsidRPr="00AF4054">
        <w:rPr>
          <w:rFonts w:ascii="Times New Roman" w:hAnsi="Times New Roman" w:cs="Times New Roman"/>
          <w:szCs w:val="22"/>
        </w:rPr>
        <w:t xml:space="preserve"> Российской Федерации, Уставом</w:t>
      </w:r>
      <w:r w:rsidR="000A0670">
        <w:rPr>
          <w:rFonts w:ascii="Times New Roman" w:hAnsi="Times New Roman" w:cs="Times New Roman"/>
          <w:szCs w:val="22"/>
        </w:rPr>
        <w:t xml:space="preserve"> Кочневского сельсовета Татарского района</w:t>
      </w:r>
      <w:r w:rsidRPr="00AF4054">
        <w:rPr>
          <w:rFonts w:ascii="Times New Roman" w:hAnsi="Times New Roman" w:cs="Times New Roman"/>
          <w:szCs w:val="22"/>
        </w:rPr>
        <w:t xml:space="preserve"> Новосибирской области, Совет депутатов</w:t>
      </w:r>
      <w:r w:rsidR="000A0670">
        <w:rPr>
          <w:rFonts w:ascii="Times New Roman" w:hAnsi="Times New Roman" w:cs="Times New Roman"/>
          <w:szCs w:val="22"/>
        </w:rPr>
        <w:t xml:space="preserve"> Кочневского сельсовета татарского района </w:t>
      </w:r>
      <w:r w:rsidRPr="00AF4054">
        <w:rPr>
          <w:rFonts w:ascii="Times New Roman" w:hAnsi="Times New Roman" w:cs="Times New Roman"/>
          <w:szCs w:val="22"/>
        </w:rPr>
        <w:t>Новосибирской области решил:</w:t>
      </w:r>
    </w:p>
    <w:p w:rsidR="008E7909" w:rsidRPr="00AF4054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1. Установить </w:t>
      </w:r>
      <w:r w:rsidR="00515D58">
        <w:rPr>
          <w:rFonts w:ascii="Times New Roman" w:hAnsi="Times New Roman" w:cs="Times New Roman"/>
          <w:szCs w:val="22"/>
        </w:rPr>
        <w:t xml:space="preserve">с 01.01.2020 года </w:t>
      </w:r>
      <w:r w:rsidR="002128A4" w:rsidRPr="00AF4054">
        <w:rPr>
          <w:rFonts w:ascii="Times New Roman" w:hAnsi="Times New Roman" w:cs="Times New Roman"/>
          <w:szCs w:val="22"/>
        </w:rPr>
        <w:t xml:space="preserve">на </w:t>
      </w:r>
      <w:r w:rsidRPr="00AF4054">
        <w:rPr>
          <w:rFonts w:ascii="Times New Roman" w:hAnsi="Times New Roman" w:cs="Times New Roman"/>
          <w:szCs w:val="22"/>
        </w:rPr>
        <w:t>территории</w:t>
      </w:r>
      <w:r w:rsidR="000A0670">
        <w:rPr>
          <w:rFonts w:ascii="Times New Roman" w:hAnsi="Times New Roman" w:cs="Times New Roman"/>
          <w:szCs w:val="22"/>
        </w:rPr>
        <w:t xml:space="preserve"> Кочневского сельсовета Татарского</w:t>
      </w:r>
      <w:r w:rsidR="002128A4" w:rsidRPr="00AF4054">
        <w:rPr>
          <w:rFonts w:ascii="Times New Roman" w:hAnsi="Times New Roman" w:cs="Times New Roman"/>
          <w:szCs w:val="22"/>
        </w:rPr>
        <w:t xml:space="preserve"> </w:t>
      </w:r>
      <w:r w:rsidR="000A0670">
        <w:rPr>
          <w:rFonts w:ascii="Times New Roman" w:hAnsi="Times New Roman" w:cs="Times New Roman"/>
          <w:szCs w:val="22"/>
        </w:rPr>
        <w:t xml:space="preserve">района </w:t>
      </w:r>
      <w:r w:rsidRPr="00AF4054">
        <w:rPr>
          <w:rFonts w:ascii="Times New Roman" w:hAnsi="Times New Roman" w:cs="Times New Roman"/>
          <w:szCs w:val="22"/>
        </w:rPr>
        <w:t xml:space="preserve"> Новосибирской области ставки земельного налога в соответствии с </w:t>
      </w:r>
      <w:hyperlink w:anchor="P50" w:history="1">
        <w:r w:rsidRPr="00AF4054">
          <w:rPr>
            <w:rFonts w:ascii="Times New Roman" w:hAnsi="Times New Roman" w:cs="Times New Roman"/>
            <w:szCs w:val="22"/>
          </w:rPr>
          <w:t xml:space="preserve">приложением </w:t>
        </w:r>
        <w:r w:rsidR="00E40EB7" w:rsidRPr="00AF4054">
          <w:rPr>
            <w:rFonts w:ascii="Times New Roman" w:hAnsi="Times New Roman" w:cs="Times New Roman"/>
            <w:szCs w:val="22"/>
          </w:rPr>
          <w:t xml:space="preserve">№ </w:t>
        </w:r>
        <w:r w:rsidRPr="00AF4054">
          <w:rPr>
            <w:rFonts w:ascii="Times New Roman" w:hAnsi="Times New Roman" w:cs="Times New Roman"/>
            <w:szCs w:val="22"/>
          </w:rPr>
          <w:t>1</w:t>
        </w:r>
      </w:hyperlink>
      <w:r w:rsidRPr="00AF4054">
        <w:rPr>
          <w:rFonts w:ascii="Times New Roman" w:hAnsi="Times New Roman" w:cs="Times New Roman"/>
          <w:szCs w:val="22"/>
        </w:rPr>
        <w:t>.</w:t>
      </w:r>
    </w:p>
    <w:p w:rsidR="008E7909" w:rsidRPr="00AF4054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2. Установить </w:t>
      </w:r>
      <w:r w:rsidR="007E10B2" w:rsidRPr="00AF4054">
        <w:rPr>
          <w:rFonts w:ascii="Times New Roman" w:hAnsi="Times New Roman" w:cs="Times New Roman"/>
          <w:szCs w:val="22"/>
        </w:rPr>
        <w:t xml:space="preserve">с 01.01.2020 года по 31.12.2020 года </w:t>
      </w:r>
      <w:r w:rsidRPr="00AF4054">
        <w:rPr>
          <w:rFonts w:ascii="Times New Roman" w:hAnsi="Times New Roman" w:cs="Times New Roman"/>
          <w:szCs w:val="22"/>
        </w:rPr>
        <w:t>следующие сроки и порядок уплаты земельного налога:</w:t>
      </w:r>
    </w:p>
    <w:p w:rsidR="008E7909" w:rsidRPr="00AF4054" w:rsidRDefault="008E7909" w:rsidP="001B571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2.1. 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 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</w:r>
    </w:p>
    <w:p w:rsidR="008F7F1F" w:rsidRPr="00AF4054" w:rsidRDefault="004C1546" w:rsidP="00281F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3. </w:t>
      </w:r>
      <w:r w:rsidR="008F7F1F" w:rsidRPr="008F7F1F">
        <w:rPr>
          <w:rFonts w:ascii="Times New Roman" w:hAnsi="Times New Roman" w:cs="Times New Roman"/>
          <w:szCs w:val="22"/>
        </w:rPr>
        <w:t>По всем вопросам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8E7909" w:rsidRPr="00AF4054" w:rsidRDefault="004C1546" w:rsidP="00281F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8E7909" w:rsidRPr="00AF4054">
        <w:rPr>
          <w:rFonts w:ascii="Times New Roman" w:hAnsi="Times New Roman" w:cs="Times New Roman"/>
          <w:szCs w:val="22"/>
        </w:rPr>
        <w:t>. Решение опубликовать в</w:t>
      </w:r>
      <w:r>
        <w:rPr>
          <w:rFonts w:ascii="Times New Roman" w:hAnsi="Times New Roman" w:cs="Times New Roman"/>
          <w:szCs w:val="22"/>
        </w:rPr>
        <w:t xml:space="preserve"> в газете «Кочневский вестник»</w:t>
      </w:r>
      <w:r w:rsidR="008E7909" w:rsidRPr="00AF4054">
        <w:rPr>
          <w:rFonts w:ascii="Times New Roman" w:hAnsi="Times New Roman" w:cs="Times New Roman"/>
          <w:szCs w:val="22"/>
        </w:rPr>
        <w:t>.</w:t>
      </w:r>
    </w:p>
    <w:p w:rsidR="00281FAA" w:rsidRDefault="00281FAA" w:rsidP="00281FAA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          5</w:t>
      </w:r>
      <w:r w:rsidR="008E7909" w:rsidRPr="00AF4054">
        <w:rPr>
          <w:rFonts w:ascii="Times New Roman" w:hAnsi="Times New Roman" w:cs="Times New Roman"/>
        </w:rPr>
        <w:t xml:space="preserve">. Настоящее решение </w:t>
      </w:r>
      <w:r w:rsidR="00515D58" w:rsidRPr="00515D58">
        <w:rPr>
          <w:rFonts w:ascii="Times New Roman" w:eastAsia="Times New Roman" w:hAnsi="Times New Roman" w:cs="Times New Roman"/>
          <w:lang w:eastAsia="ru-RU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</w:t>
      </w:r>
      <w:r w:rsidR="00515D58">
        <w:rPr>
          <w:rFonts w:ascii="Times New Roman" w:eastAsia="Times New Roman" w:hAnsi="Times New Roman" w:cs="Times New Roman"/>
          <w:lang w:eastAsia="ru-RU"/>
        </w:rPr>
        <w:t>.</w:t>
      </w:r>
    </w:p>
    <w:p w:rsidR="00A70959" w:rsidRDefault="00281FAA" w:rsidP="00115D2B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>
        <w:rPr>
          <w:rFonts w:ascii="Times New Roman" w:hAnsi="Times New Roman" w:cs="Times New Roman"/>
        </w:rPr>
        <w:t>6</w:t>
      </w:r>
      <w:r w:rsidR="008E7909" w:rsidRPr="00AF4054">
        <w:rPr>
          <w:rFonts w:ascii="Times New Roman" w:hAnsi="Times New Roman" w:cs="Times New Roman"/>
        </w:rPr>
        <w:t xml:space="preserve">. Со дня вступления в силу настоящего </w:t>
      </w:r>
      <w:r w:rsidR="00515D58">
        <w:rPr>
          <w:rFonts w:ascii="Times New Roman" w:hAnsi="Times New Roman" w:cs="Times New Roman"/>
        </w:rPr>
        <w:t>Р</w:t>
      </w:r>
      <w:r w:rsidR="008E7909" w:rsidRPr="00AF4054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шения признать утратившими силу </w:t>
      </w:r>
      <w:r w:rsidR="009C619B" w:rsidRPr="00AF4054">
        <w:rPr>
          <w:rFonts w:ascii="Times New Roman" w:hAnsi="Times New Roman" w:cs="Times New Roman"/>
        </w:rPr>
        <w:t>Р</w:t>
      </w:r>
      <w:r w:rsidR="008E7909" w:rsidRPr="00AF4054">
        <w:rPr>
          <w:rFonts w:ascii="Times New Roman" w:hAnsi="Times New Roman" w:cs="Times New Roman"/>
        </w:rPr>
        <w:t>ешение</w:t>
      </w:r>
      <w:r w:rsidR="00044E17">
        <w:rPr>
          <w:rFonts w:ascii="Times New Roman" w:hAnsi="Times New Roman" w:cs="Times New Roman"/>
        </w:rPr>
        <w:t xml:space="preserve"> совета депутатов</w:t>
      </w:r>
      <w:r w:rsidR="00044E17" w:rsidRPr="00044E17">
        <w:rPr>
          <w:rFonts w:ascii="Times New Roman" w:hAnsi="Times New Roman"/>
        </w:rPr>
        <w:t xml:space="preserve"> </w:t>
      </w:r>
      <w:r w:rsidR="00044E17" w:rsidRPr="00115D2B">
        <w:rPr>
          <w:rFonts w:ascii="Times New Roman" w:hAnsi="Times New Roman"/>
        </w:rPr>
        <w:t>Кочневского сельсовета Татарского района Новосибирской области</w:t>
      </w:r>
      <w:r w:rsidR="00044E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от 16.11.2017 г. № 90 «Об определении налоговых ставок, порядка и срока уплаты земельного налога</w:t>
      </w:r>
      <w:r w:rsidR="00115D2B" w:rsidRPr="00115D2B">
        <w:rPr>
          <w:rFonts w:ascii="Times New Roman" w:hAnsi="Times New Roman" w:cs="Times New Roman"/>
        </w:rPr>
        <w:t xml:space="preserve">» </w:t>
      </w:r>
      <w:r w:rsidR="00115D2B" w:rsidRPr="00115D2B">
        <w:rPr>
          <w:rFonts w:ascii="Times New Roman" w:hAnsi="Times New Roman"/>
        </w:rPr>
        <w:t>(с изменениями, внесенными решениями Совета депутатов Кочневского сельсовета Татарского района Новосибирской области от 17.08.2018 № 112,</w:t>
      </w:r>
      <w:r w:rsidR="00E0760F">
        <w:rPr>
          <w:rFonts w:ascii="Times New Roman" w:hAnsi="Times New Roman"/>
        </w:rPr>
        <w:t xml:space="preserve"> </w:t>
      </w:r>
      <w:r w:rsidR="00115D2B" w:rsidRPr="00115D2B">
        <w:rPr>
          <w:rFonts w:ascii="Times New Roman" w:hAnsi="Times New Roman"/>
        </w:rPr>
        <w:t>7.04.2019 г. № 135</w:t>
      </w:r>
      <w:r w:rsidR="00A70959">
        <w:rPr>
          <w:rFonts w:ascii="Times New Roman" w:hAnsi="Times New Roman"/>
        </w:rPr>
        <w:t>, 28.08.2019 № 158</w:t>
      </w:r>
      <w:r w:rsidR="00115D2B" w:rsidRPr="00115D2B">
        <w:rPr>
          <w:rFonts w:ascii="Times New Roman" w:hAnsi="Times New Roman"/>
        </w:rPr>
        <w:t>)</w:t>
      </w:r>
      <w:r w:rsidR="00115D2B">
        <w:rPr>
          <w:rFonts w:ascii="Times New Roman" w:hAnsi="Times New Roman"/>
          <w:b/>
          <w:bCs/>
        </w:rPr>
        <w:t>.</w:t>
      </w:r>
      <w:r w:rsidR="00044E17">
        <w:rPr>
          <w:rFonts w:ascii="Times New Roman" w:hAnsi="Times New Roman"/>
          <w:b/>
          <w:bCs/>
        </w:rPr>
        <w:t xml:space="preserve"> </w:t>
      </w:r>
    </w:p>
    <w:p w:rsidR="00044E17" w:rsidRDefault="00A70959" w:rsidP="00115D2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</w:t>
      </w:r>
    </w:p>
    <w:p w:rsidR="00A70959" w:rsidRPr="00A70959" w:rsidRDefault="00044E17" w:rsidP="00115D2B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</w:t>
      </w:r>
      <w:r w:rsidR="00A70959">
        <w:rPr>
          <w:rFonts w:ascii="Times New Roman" w:hAnsi="Times New Roman"/>
          <w:bCs/>
        </w:rPr>
        <w:t xml:space="preserve"> </w:t>
      </w:r>
      <w:r w:rsidR="00A70959" w:rsidRPr="00A70959">
        <w:rPr>
          <w:rFonts w:ascii="Times New Roman" w:hAnsi="Times New Roman"/>
          <w:bCs/>
        </w:rPr>
        <w:t xml:space="preserve">7. </w:t>
      </w:r>
      <w:r w:rsidR="00A70959">
        <w:rPr>
          <w:rFonts w:ascii="Times New Roman" w:hAnsi="Times New Roman"/>
          <w:bCs/>
        </w:rPr>
        <w:t xml:space="preserve"> Признать утратившим силу Решение</w:t>
      </w:r>
      <w:r>
        <w:rPr>
          <w:rFonts w:ascii="Times New Roman" w:hAnsi="Times New Roman"/>
          <w:bCs/>
        </w:rPr>
        <w:t xml:space="preserve"> совета депутатов </w:t>
      </w:r>
      <w:r w:rsidR="00A70959">
        <w:rPr>
          <w:rFonts w:ascii="Times New Roman" w:hAnsi="Times New Roman"/>
          <w:bCs/>
        </w:rPr>
        <w:t xml:space="preserve"> </w:t>
      </w:r>
      <w:r w:rsidRPr="00115D2B">
        <w:rPr>
          <w:rFonts w:ascii="Times New Roman" w:hAnsi="Times New Roman"/>
        </w:rPr>
        <w:t>Кочневского сельсовета Татарского района Новосибирской области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 w:cs="Times New Roman"/>
        </w:rPr>
        <w:t>«Об определении налоговых ставок, порядка и срока уплаты земельного налога</w:t>
      </w:r>
      <w:r w:rsidRPr="00115D2B">
        <w:rPr>
          <w:rFonts w:ascii="Times New Roman" w:hAnsi="Times New Roman" w:cs="Times New Roman"/>
        </w:rPr>
        <w:t>»</w:t>
      </w:r>
      <w:r w:rsidRPr="00044E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 31.07.2019 г. № 152.</w:t>
      </w:r>
    </w:p>
    <w:p w:rsidR="008E7909" w:rsidRPr="00AF4054" w:rsidRDefault="00044E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8E7909" w:rsidRPr="00AF4054">
        <w:rPr>
          <w:rFonts w:ascii="Times New Roman" w:hAnsi="Times New Roman" w:cs="Times New Roman"/>
          <w:szCs w:val="22"/>
        </w:rPr>
        <w:t>. Конт</w:t>
      </w:r>
      <w:r w:rsidR="00281FAA">
        <w:rPr>
          <w:rFonts w:ascii="Times New Roman" w:hAnsi="Times New Roman" w:cs="Times New Roman"/>
          <w:szCs w:val="22"/>
        </w:rPr>
        <w:t>роль за исполнением настоящего Р</w:t>
      </w:r>
      <w:r w:rsidR="008E7909" w:rsidRPr="00AF4054">
        <w:rPr>
          <w:rFonts w:ascii="Times New Roman" w:hAnsi="Times New Roman" w:cs="Times New Roman"/>
          <w:szCs w:val="22"/>
        </w:rPr>
        <w:t>ешения возложить на</w:t>
      </w:r>
      <w:r w:rsidR="00281FAA">
        <w:rPr>
          <w:rFonts w:ascii="Times New Roman" w:hAnsi="Times New Roman" w:cs="Times New Roman"/>
          <w:szCs w:val="22"/>
        </w:rPr>
        <w:t xml:space="preserve"> главу Кочневского сельсовета Гридина П.М.</w:t>
      </w:r>
    </w:p>
    <w:p w:rsidR="004C617C" w:rsidRPr="00AF4054" w:rsidRDefault="004C617C" w:rsidP="004C617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281FAA" w:rsidP="00281FAA">
      <w:pPr>
        <w:pStyle w:val="ConsPlusNormal"/>
        <w:tabs>
          <w:tab w:val="left" w:pos="6675"/>
        </w:tabs>
        <w:ind w:firstLine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Глава Кочневского сельсовета                                  </w:t>
      </w:r>
      <w:r>
        <w:rPr>
          <w:rFonts w:ascii="Times New Roman" w:hAnsi="Times New Roman" w:cs="Times New Roman"/>
          <w:szCs w:val="22"/>
        </w:rPr>
        <w:tab/>
      </w:r>
    </w:p>
    <w:p w:rsidR="008E7909" w:rsidRDefault="00281FA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Татарского района Новосибирской области                                         </w:t>
      </w:r>
      <w:r w:rsidRPr="00281FAA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П.М. Гридин</w:t>
      </w:r>
    </w:p>
    <w:p w:rsidR="00281FAA" w:rsidRDefault="00281FA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81FAA" w:rsidRDefault="00281FA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81FAA" w:rsidRPr="00AF4054" w:rsidRDefault="00281FAA" w:rsidP="00281FAA">
      <w:pPr>
        <w:pStyle w:val="ConsPlusNormal"/>
        <w:tabs>
          <w:tab w:val="left" w:pos="6705"/>
        </w:tabs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Председатель Совета депутатов</w:t>
      </w:r>
      <w:r>
        <w:rPr>
          <w:rFonts w:ascii="Times New Roman" w:hAnsi="Times New Roman" w:cs="Times New Roman"/>
          <w:szCs w:val="22"/>
        </w:rPr>
        <w:tab/>
      </w:r>
    </w:p>
    <w:p w:rsidR="00281FAA" w:rsidRDefault="00281FAA" w:rsidP="00044E17">
      <w:pPr>
        <w:pStyle w:val="ConsPlusNormal"/>
        <w:tabs>
          <w:tab w:val="left" w:pos="630"/>
        </w:tabs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Татарского района Новосибирской области                                                 </w:t>
      </w:r>
      <w:r w:rsidRPr="00281FAA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Н.А. Гридина</w:t>
      </w:r>
    </w:p>
    <w:p w:rsidR="00281FAA" w:rsidRDefault="00281FAA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281FAA" w:rsidRDefault="00281FAA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Приложение N 1</w:t>
      </w:r>
    </w:p>
    <w:p w:rsidR="008E7909" w:rsidRPr="00AF4054" w:rsidRDefault="008E790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к решению</w:t>
      </w:r>
    </w:p>
    <w:p w:rsidR="008E7909" w:rsidRPr="00AF4054" w:rsidRDefault="008E790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Совета депутатов</w:t>
      </w:r>
    </w:p>
    <w:p w:rsidR="008E7909" w:rsidRPr="00AF4054" w:rsidRDefault="006A3D2C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Кочневского сельсовета</w:t>
      </w:r>
    </w:p>
    <w:p w:rsidR="008E7909" w:rsidRPr="00AF4054" w:rsidRDefault="006A3D2C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О</w:t>
      </w:r>
      <w:r w:rsidR="008E7909" w:rsidRPr="00AF4054">
        <w:rPr>
          <w:rFonts w:ascii="Times New Roman" w:hAnsi="Times New Roman" w:cs="Times New Roman"/>
          <w:szCs w:val="22"/>
        </w:rPr>
        <w:t>т</w:t>
      </w:r>
      <w:r>
        <w:rPr>
          <w:rFonts w:ascii="Times New Roman" w:hAnsi="Times New Roman" w:cs="Times New Roman"/>
          <w:szCs w:val="22"/>
        </w:rPr>
        <w:t xml:space="preserve"> </w:t>
      </w:r>
      <w:r w:rsidR="00655305">
        <w:rPr>
          <w:rFonts w:ascii="Times New Roman" w:hAnsi="Times New Roman" w:cs="Times New Roman"/>
          <w:szCs w:val="22"/>
        </w:rPr>
        <w:t>15</w:t>
      </w:r>
      <w:r w:rsidR="008E7909" w:rsidRPr="00AF4054">
        <w:rPr>
          <w:rFonts w:ascii="Times New Roman" w:hAnsi="Times New Roman" w:cs="Times New Roman"/>
          <w:szCs w:val="22"/>
        </w:rPr>
        <w:t>.11.201</w:t>
      </w:r>
      <w:r w:rsidR="005221CE" w:rsidRPr="00AF4054">
        <w:rPr>
          <w:rFonts w:ascii="Times New Roman" w:hAnsi="Times New Roman" w:cs="Times New Roman"/>
          <w:szCs w:val="22"/>
        </w:rPr>
        <w:t>9</w:t>
      </w:r>
      <w:r w:rsidR="008E7909" w:rsidRPr="00AF4054">
        <w:rPr>
          <w:rFonts w:ascii="Times New Roman" w:hAnsi="Times New Roman" w:cs="Times New Roman"/>
          <w:szCs w:val="22"/>
        </w:rPr>
        <w:t xml:space="preserve"> N </w:t>
      </w:r>
      <w:r>
        <w:rPr>
          <w:rFonts w:ascii="Times New Roman" w:hAnsi="Times New Roman" w:cs="Times New Roman"/>
          <w:szCs w:val="22"/>
        </w:rPr>
        <w:t>167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0" w:name="P50"/>
      <w:bookmarkEnd w:id="0"/>
      <w:r w:rsidRPr="00AF4054">
        <w:rPr>
          <w:rFonts w:ascii="Times New Roman" w:hAnsi="Times New Roman" w:cs="Times New Roman"/>
          <w:szCs w:val="22"/>
        </w:rPr>
        <w:t>СТАВКИ ЗЕМЕЛЬНОГО НАЛОГА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N</w:t>
            </w:r>
          </w:p>
        </w:tc>
        <w:tc>
          <w:tcPr>
            <w:tcW w:w="7030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Налоговая ставка (%)</w:t>
            </w:r>
          </w:p>
        </w:tc>
      </w:tr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30" w:type="dxa"/>
          </w:tcPr>
          <w:p w:rsidR="008E7909" w:rsidRPr="00AF4054" w:rsidRDefault="005221CE" w:rsidP="005221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E7909" w:rsidRPr="00AF4054" w:rsidRDefault="006E69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0,3</w:t>
            </w:r>
          </w:p>
        </w:tc>
      </w:tr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30" w:type="dxa"/>
          </w:tcPr>
          <w:p w:rsidR="008E7909" w:rsidRPr="00AF4054" w:rsidRDefault="00C24638" w:rsidP="00C246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417" w:type="dxa"/>
          </w:tcPr>
          <w:p w:rsidR="008E7909" w:rsidRPr="00AF4054" w:rsidRDefault="006E69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0,3</w:t>
            </w:r>
          </w:p>
        </w:tc>
      </w:tr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30" w:type="dxa"/>
          </w:tcPr>
          <w:p w:rsidR="008E7909" w:rsidRPr="00AF4054" w:rsidRDefault="00C24638" w:rsidP="00D93F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Не используемы</w:t>
            </w:r>
            <w:r w:rsidR="00D93F61">
              <w:rPr>
                <w:rFonts w:ascii="Times New Roman" w:hAnsi="Times New Roman" w:cs="Times New Roman"/>
                <w:szCs w:val="22"/>
              </w:rPr>
              <w:t>х</w:t>
            </w:r>
            <w:r w:rsidRPr="00AF4054">
              <w:rPr>
                <w:rFonts w:ascii="Times New Roman" w:hAnsi="Times New Roman" w:cs="Times New Roman"/>
                <w:szCs w:val="22"/>
              </w:rPr>
              <w:t xml:space="preserve"> в предпринимательской деятельности, приобретенны</w:t>
            </w:r>
            <w:r w:rsidR="00D93F61">
              <w:rPr>
                <w:rFonts w:ascii="Times New Roman" w:hAnsi="Times New Roman" w:cs="Times New Roman"/>
                <w:szCs w:val="22"/>
              </w:rPr>
              <w:t>х</w:t>
            </w:r>
            <w:r w:rsidRPr="00AF4054">
              <w:rPr>
                <w:rFonts w:ascii="Times New Roman" w:hAnsi="Times New Roman" w:cs="Times New Roman"/>
                <w:szCs w:val="22"/>
              </w:rPr>
              <w:t xml:space="preserve"> (предоставленны</w:t>
            </w:r>
            <w:r w:rsidR="00D93F61">
              <w:rPr>
                <w:rFonts w:ascii="Times New Roman" w:hAnsi="Times New Roman" w:cs="Times New Roman"/>
                <w:szCs w:val="22"/>
              </w:rPr>
              <w:t>х</w:t>
            </w:r>
            <w:r w:rsidRPr="00AF4054">
              <w:rPr>
                <w:rFonts w:ascii="Times New Roman" w:hAnsi="Times New Roman" w:cs="Times New Roman"/>
                <w:szCs w:val="22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8E7909" w:rsidRPr="00AF4054" w:rsidRDefault="006E69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0,3</w:t>
            </w:r>
          </w:p>
        </w:tc>
      </w:tr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30" w:type="dxa"/>
          </w:tcPr>
          <w:p w:rsidR="008E7909" w:rsidRPr="00AF4054" w:rsidRDefault="004A5706" w:rsidP="008945B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Прочие земельные участки</w:t>
            </w:r>
            <w:bookmarkStart w:id="1" w:name="_GoBack"/>
            <w:bookmarkEnd w:id="1"/>
          </w:p>
        </w:tc>
        <w:tc>
          <w:tcPr>
            <w:tcW w:w="1417" w:type="dxa"/>
          </w:tcPr>
          <w:p w:rsidR="008E7909" w:rsidRPr="00AF4054" w:rsidRDefault="006E69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1,5</w:t>
            </w:r>
          </w:p>
        </w:tc>
      </w:tr>
      <w:tr w:rsidR="008945B1" w:rsidRPr="00AF4054">
        <w:tc>
          <w:tcPr>
            <w:tcW w:w="624" w:type="dxa"/>
          </w:tcPr>
          <w:p w:rsidR="008945B1" w:rsidRPr="00AF4054" w:rsidRDefault="008945B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30" w:type="dxa"/>
          </w:tcPr>
          <w:p w:rsidR="008945B1" w:rsidRPr="00AF4054" w:rsidRDefault="008945B1" w:rsidP="004A570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8945B1">
              <w:rPr>
                <w:rFonts w:ascii="Times New Roman" w:hAnsi="Times New Roman" w:cs="Times New Roman"/>
                <w:szCs w:val="22"/>
              </w:rPr>
              <w:t>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945B1" w:rsidRPr="00AF4054" w:rsidRDefault="008945B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1,5</w:t>
            </w:r>
          </w:p>
        </w:tc>
      </w:tr>
    </w:tbl>
    <w:p w:rsidR="008E7909" w:rsidRPr="00AF4054" w:rsidRDefault="008E7909" w:rsidP="005221C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B5D7B" w:rsidRPr="00AF4054" w:rsidRDefault="00DB5D7B" w:rsidP="005221CE">
      <w:pPr>
        <w:pStyle w:val="ConsPlusNormal"/>
        <w:ind w:firstLine="540"/>
        <w:jc w:val="both"/>
        <w:rPr>
          <w:rFonts w:ascii="Times New Roman" w:hAnsi="Times New Roman" w:cs="Times New Roman"/>
          <w:i/>
          <w:szCs w:val="22"/>
        </w:rPr>
      </w:pPr>
    </w:p>
    <w:sectPr w:rsidR="00DB5D7B" w:rsidRPr="00AF4054" w:rsidSect="00044E17">
      <w:head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3A0" w:rsidRDefault="00C253A0" w:rsidP="00B85CBA">
      <w:pPr>
        <w:spacing w:after="0" w:line="240" w:lineRule="auto"/>
      </w:pPr>
      <w:r>
        <w:separator/>
      </w:r>
    </w:p>
  </w:endnote>
  <w:endnote w:type="continuationSeparator" w:id="1">
    <w:p w:rsidR="00C253A0" w:rsidRDefault="00C253A0" w:rsidP="00B8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3A0" w:rsidRDefault="00C253A0" w:rsidP="00B85CBA">
      <w:pPr>
        <w:spacing w:after="0" w:line="240" w:lineRule="auto"/>
      </w:pPr>
      <w:r>
        <w:separator/>
      </w:r>
    </w:p>
  </w:footnote>
  <w:footnote w:type="continuationSeparator" w:id="1">
    <w:p w:rsidR="00C253A0" w:rsidRDefault="00C253A0" w:rsidP="00B8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CBA" w:rsidRDefault="00B85CBA" w:rsidP="00B85CBA">
    <w:pPr>
      <w:pStyle w:val="aa"/>
      <w:jc w:val="cent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909"/>
    <w:rsid w:val="00027E5C"/>
    <w:rsid w:val="00044E17"/>
    <w:rsid w:val="00083999"/>
    <w:rsid w:val="000A0670"/>
    <w:rsid w:val="00115D2B"/>
    <w:rsid w:val="001460CB"/>
    <w:rsid w:val="0016613A"/>
    <w:rsid w:val="001B5715"/>
    <w:rsid w:val="001E4EEF"/>
    <w:rsid w:val="002128A4"/>
    <w:rsid w:val="00281FAA"/>
    <w:rsid w:val="003061A2"/>
    <w:rsid w:val="003131E2"/>
    <w:rsid w:val="00314F1B"/>
    <w:rsid w:val="004804D5"/>
    <w:rsid w:val="004A1E93"/>
    <w:rsid w:val="004A5706"/>
    <w:rsid w:val="004C1546"/>
    <w:rsid w:val="004C617C"/>
    <w:rsid w:val="00515D58"/>
    <w:rsid w:val="00520490"/>
    <w:rsid w:val="005221CE"/>
    <w:rsid w:val="00556C82"/>
    <w:rsid w:val="005931A8"/>
    <w:rsid w:val="00630635"/>
    <w:rsid w:val="00655305"/>
    <w:rsid w:val="00662324"/>
    <w:rsid w:val="006A3D2C"/>
    <w:rsid w:val="006A4FDE"/>
    <w:rsid w:val="006E69E3"/>
    <w:rsid w:val="00760C42"/>
    <w:rsid w:val="007E10B2"/>
    <w:rsid w:val="00861D20"/>
    <w:rsid w:val="008945B1"/>
    <w:rsid w:val="008B58B1"/>
    <w:rsid w:val="008E7909"/>
    <w:rsid w:val="008F7F1F"/>
    <w:rsid w:val="00970793"/>
    <w:rsid w:val="00977C69"/>
    <w:rsid w:val="009C619B"/>
    <w:rsid w:val="00A31ED8"/>
    <w:rsid w:val="00A70959"/>
    <w:rsid w:val="00AF4054"/>
    <w:rsid w:val="00B17DD6"/>
    <w:rsid w:val="00B85CBA"/>
    <w:rsid w:val="00B93435"/>
    <w:rsid w:val="00BF09CC"/>
    <w:rsid w:val="00C24638"/>
    <w:rsid w:val="00C253A0"/>
    <w:rsid w:val="00D87932"/>
    <w:rsid w:val="00D93F61"/>
    <w:rsid w:val="00DA7D0E"/>
    <w:rsid w:val="00DB5D7B"/>
    <w:rsid w:val="00DC73F2"/>
    <w:rsid w:val="00DE3456"/>
    <w:rsid w:val="00E04879"/>
    <w:rsid w:val="00E0760F"/>
    <w:rsid w:val="00E1344B"/>
    <w:rsid w:val="00E40EB7"/>
    <w:rsid w:val="00E55F0D"/>
    <w:rsid w:val="00EC589D"/>
    <w:rsid w:val="00ED7333"/>
    <w:rsid w:val="00F07679"/>
    <w:rsid w:val="00F4213C"/>
    <w:rsid w:val="00F93BD2"/>
    <w:rsid w:val="00FF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B8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85CBA"/>
  </w:style>
  <w:style w:type="paragraph" w:styleId="ac">
    <w:name w:val="footer"/>
    <w:basedOn w:val="a"/>
    <w:link w:val="ad"/>
    <w:uiPriority w:val="99"/>
    <w:semiHidden/>
    <w:unhideWhenUsed/>
    <w:rsid w:val="00B8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85C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110D7C419212C8A15D5FAFFDD656B1E68834350CD755FC915B07CF2DEDBC3CC9596A860E8825CPF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10D7C419212C8A15D5FAFFDD656B1E6883405EC4725FC915B07CF2DEDBC3CC9596A862EA85C74D51PFB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777</cp:lastModifiedBy>
  <cp:revision>21</cp:revision>
  <dcterms:created xsi:type="dcterms:W3CDTF">2019-10-29T08:07:00Z</dcterms:created>
  <dcterms:modified xsi:type="dcterms:W3CDTF">2019-12-05T04:00:00Z</dcterms:modified>
</cp:coreProperties>
</file>